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D1F87" w:rsidRDefault="00C76FB4">
      <w:pPr>
        <w:rPr>
          <w:highlight w:val="yellow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</w:p>
    <w:p w14:paraId="00000005" w14:textId="4F29063F" w:rsidR="004D1F87" w:rsidRDefault="007440AF" w:rsidP="00437DCE">
      <w:pPr>
        <w:rPr>
          <w:b/>
        </w:rPr>
      </w:pPr>
      <w:bookmarkStart w:id="0" w:name="_heading=h.gjdgxs" w:colFirst="0" w:colLast="0"/>
      <w:bookmarkEnd w:id="0"/>
      <w:r w:rsidRPr="007440AF">
        <w:rPr>
          <w:rFonts w:ascii="Arial" w:hAnsi="Arial" w:cs="Arial"/>
          <w:color w:val="202124"/>
          <w:sz w:val="21"/>
          <w:szCs w:val="21"/>
          <w:highlight w:val="yellow"/>
          <w:shd w:val="clear" w:color="auto" w:fill="F8F9FA"/>
        </w:rPr>
        <w:t>[REDAC</w:t>
      </w:r>
      <w:bookmarkStart w:id="1" w:name="_GoBack"/>
      <w:bookmarkEnd w:id="1"/>
      <w:r w:rsidRPr="007440AF">
        <w:rPr>
          <w:rFonts w:ascii="Arial" w:hAnsi="Arial" w:cs="Arial"/>
          <w:color w:val="202124"/>
          <w:sz w:val="21"/>
          <w:szCs w:val="21"/>
          <w:highlight w:val="yellow"/>
          <w:shd w:val="clear" w:color="auto" w:fill="F8F9FA"/>
        </w:rPr>
        <w:t>TED]</w:t>
      </w:r>
    </w:p>
    <w:sectPr w:rsidR="004D1F87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20" w:equalWidth="0">
        <w:col w:w="9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0994C" w14:textId="77777777" w:rsidR="00A82D32" w:rsidRDefault="00A82D32">
      <w:pPr>
        <w:spacing w:after="0" w:line="240" w:lineRule="auto"/>
      </w:pPr>
      <w:r>
        <w:separator/>
      </w:r>
    </w:p>
  </w:endnote>
  <w:endnote w:type="continuationSeparator" w:id="0">
    <w:p w14:paraId="3264E98E" w14:textId="77777777" w:rsidR="00A82D32" w:rsidRDefault="00A82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8" w14:textId="77777777" w:rsidR="004D1F87" w:rsidRDefault="00C76FB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RM6146 Leasing Advisory Services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9" w14:textId="25ECA295" w:rsidR="004D1F87" w:rsidRDefault="00C76F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7440AF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A" w14:textId="77777777" w:rsidR="004D1F87" w:rsidRDefault="00C76FB4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67AEC" w14:textId="77777777" w:rsidR="00A82D32" w:rsidRDefault="00A82D32">
      <w:pPr>
        <w:spacing w:after="0" w:line="240" w:lineRule="auto"/>
      </w:pPr>
      <w:r>
        <w:separator/>
      </w:r>
    </w:p>
  </w:footnote>
  <w:footnote w:type="continuationSeparator" w:id="0">
    <w:p w14:paraId="39A2B8FA" w14:textId="77777777" w:rsidR="00A82D32" w:rsidRDefault="00A82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06" w14:textId="147AF7F4" w:rsidR="004D1F87" w:rsidRDefault="00C76FB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7" w14:textId="7FF46240" w:rsidR="004D1F87" w:rsidRDefault="00F91E1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F87"/>
    <w:rsid w:val="002E7A7D"/>
    <w:rsid w:val="00347972"/>
    <w:rsid w:val="003E4A6A"/>
    <w:rsid w:val="00437DCE"/>
    <w:rsid w:val="004D1F87"/>
    <w:rsid w:val="005320E4"/>
    <w:rsid w:val="00695241"/>
    <w:rsid w:val="00741BC9"/>
    <w:rsid w:val="007440AF"/>
    <w:rsid w:val="00847B3C"/>
    <w:rsid w:val="00863E99"/>
    <w:rsid w:val="00974D61"/>
    <w:rsid w:val="00A82D32"/>
    <w:rsid w:val="00C76FB4"/>
    <w:rsid w:val="00CC4AEE"/>
    <w:rsid w:val="00F91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483F13"/>
  <w15:docId w15:val="{E993980C-7E7F-4B8F-8E1B-D9F66E124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bSsESuUAU7n/lU4JlcdDso3gN+g==">AMUW2mWClIHIEyCjgRyB87fNmkTT5lpK/yVKVAeAnt9iNuoSjsh7A/XHS60nbtZ6EKL9dCbz4Q1VGe3TpT0seBvJtcMPsp+dR33AlHh5u7934+79QaWJ6bI9NHqaAg7HByNeLfPPrnP6kPhiocWwb1Xq+58zoLCRcw==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9AA8820-C0EC-44A8-A946-305835F8E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Crockford</dc:creator>
  <cp:lastModifiedBy>Lesley Farrell</cp:lastModifiedBy>
  <cp:revision>3</cp:revision>
  <cp:lastPrinted>2020-07-23T17:13:00Z</cp:lastPrinted>
  <dcterms:created xsi:type="dcterms:W3CDTF">2020-11-20T12:31:00Z</dcterms:created>
  <dcterms:modified xsi:type="dcterms:W3CDTF">2020-12-10T11:14:00Z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